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6EE1B" w14:textId="0A0CA172" w:rsidR="00CA720D" w:rsidRPr="00CA720D" w:rsidRDefault="00CA720D" w:rsidP="00CA720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36"/>
          <w:szCs w:val="36"/>
          <w:lang w:eastAsia="ca-ES"/>
        </w:rPr>
        <w:t>Exercici Pràctic IRPF 2024 - Sr. Antonio García Sánchez</w:t>
      </w:r>
    </w:p>
    <w:p w14:paraId="506D1522" w14:textId="5D250C61" w:rsidR="00CA720D" w:rsidRPr="00CA720D" w:rsidRDefault="00CA720D" w:rsidP="00CA72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Sr. Antonio García Sánchez</w:t>
      </w: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, amb NIF 12345678-A, </w:t>
      </w:r>
      <w:r w:rsidR="004817C1">
        <w:rPr>
          <w:rFonts w:ascii="Times New Roman" w:eastAsia="Times New Roman" w:hAnsi="Times New Roman" w:cs="Times New Roman"/>
          <w:sz w:val="24"/>
          <w:szCs w:val="24"/>
          <w:lang w:eastAsia="ca-ES"/>
        </w:rPr>
        <w:t>es</w:t>
      </w: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</w:t>
      </w: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advocat</w:t>
      </w: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, resident a </w:t>
      </w: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Barcelona, Catalunya</w:t>
      </w: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, durant tot l'exercici 2024 i està en règim de </w:t>
      </w: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separació de béns</w:t>
      </w: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>.</w:t>
      </w:r>
    </w:p>
    <w:p w14:paraId="75E796BC" w14:textId="77777777" w:rsidR="00CA720D" w:rsidRPr="00CA720D" w:rsidRDefault="00CA720D" w:rsidP="00CA72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t>1. Dades Personals i Familiars</w:t>
      </w:r>
    </w:p>
    <w:p w14:paraId="555837C0" w14:textId="100CD81C" w:rsidR="00CA720D" w:rsidRPr="007B37BA" w:rsidRDefault="00CA720D" w:rsidP="00867E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7B37BA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Estat Civil: </w:t>
      </w:r>
      <w:r w:rsidRPr="007B37BA">
        <w:rPr>
          <w:rFonts w:ascii="Times New Roman" w:eastAsia="Times New Roman" w:hAnsi="Times New Roman" w:cs="Times New Roman"/>
          <w:sz w:val="24"/>
          <w:szCs w:val="24"/>
          <w:lang w:eastAsia="ca-ES"/>
        </w:rPr>
        <w:t>Solter</w:t>
      </w:r>
      <w:r w:rsidR="000030AC">
        <w:rPr>
          <w:rStyle w:val="Refdenotaalpie"/>
          <w:rFonts w:ascii="Times New Roman" w:eastAsia="Times New Roman" w:hAnsi="Times New Roman" w:cs="Times New Roman"/>
          <w:sz w:val="24"/>
          <w:szCs w:val="24"/>
          <w:lang w:eastAsia="ca-ES"/>
        </w:rPr>
        <w:footnoteReference w:id="1"/>
      </w:r>
      <w:r w:rsidRPr="007B37BA">
        <w:rPr>
          <w:rFonts w:ascii="Times New Roman" w:eastAsia="Times New Roman" w:hAnsi="Times New Roman" w:cs="Times New Roman"/>
          <w:sz w:val="24"/>
          <w:szCs w:val="24"/>
          <w:lang w:eastAsia="ca-ES"/>
        </w:rPr>
        <w:t>.</w:t>
      </w:r>
      <w:r w:rsidR="00AC6F51" w:rsidRPr="007B37BA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</w:t>
      </w:r>
      <w:r w:rsidRPr="007B37BA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Fills:</w:t>
      </w:r>
      <w:r w:rsidRPr="007B37BA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Dos fills. Un de 7 anys i un altre de 2 anys (complerts el 2024). Conviuen amb ell i no tenen rendes superiors a 8.000 €.</w:t>
      </w:r>
      <w:r w:rsidR="00AC6F51" w:rsidRPr="007B37BA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</w:t>
      </w:r>
      <w:r w:rsidRPr="007B37BA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Ascendent:</w:t>
      </w:r>
      <w:r w:rsidRPr="007B37BA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Un ascendent de 75 anys amb un grau de discapacitat del 35%, conviu amb el Sr. Antonio i percep rendiments inferiors a 8.000 €</w:t>
      </w:r>
      <w:r w:rsidR="000B69DD">
        <w:rPr>
          <w:rStyle w:val="Refdenotaalpie"/>
          <w:rFonts w:ascii="Times New Roman" w:eastAsia="Times New Roman" w:hAnsi="Times New Roman" w:cs="Times New Roman"/>
          <w:sz w:val="24"/>
          <w:szCs w:val="24"/>
          <w:lang w:eastAsia="ca-ES"/>
        </w:rPr>
        <w:footnoteReference w:id="2"/>
      </w:r>
      <w:r w:rsidRPr="007B37BA">
        <w:rPr>
          <w:rFonts w:ascii="Times New Roman" w:eastAsia="Times New Roman" w:hAnsi="Times New Roman" w:cs="Times New Roman"/>
          <w:sz w:val="24"/>
          <w:szCs w:val="24"/>
          <w:lang w:eastAsia="ca-ES"/>
        </w:rPr>
        <w:t>. Necessita ajuda de terceres persones per a la cura.</w:t>
      </w:r>
      <w:r w:rsidR="007B37BA" w:rsidRPr="007B37BA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</w:t>
      </w:r>
      <w:r w:rsidRPr="007B37BA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Residència:</w:t>
      </w:r>
      <w:r w:rsidRPr="007B37BA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Barcelona, </w:t>
      </w:r>
      <w:r w:rsidR="007B37BA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Carrer Rocafort 123 3er 2a </w:t>
      </w:r>
      <w:r w:rsidRPr="007B37BA">
        <w:rPr>
          <w:rFonts w:ascii="Times New Roman" w:eastAsia="Times New Roman" w:hAnsi="Times New Roman" w:cs="Times New Roman"/>
          <w:sz w:val="24"/>
          <w:szCs w:val="24"/>
          <w:lang w:eastAsia="ca-ES"/>
        </w:rPr>
        <w:t>Catalunya.</w:t>
      </w:r>
      <w:r w:rsidR="006E0F3C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Treballa per compte aliena i també per compte </w:t>
      </w:r>
      <w:proofErr w:type="spellStart"/>
      <w:r w:rsidR="006E0F3C">
        <w:rPr>
          <w:rFonts w:ascii="Times New Roman" w:eastAsia="Times New Roman" w:hAnsi="Times New Roman" w:cs="Times New Roman"/>
          <w:sz w:val="24"/>
          <w:szCs w:val="24"/>
          <w:lang w:eastAsia="ca-ES"/>
        </w:rPr>
        <w:t>propia</w:t>
      </w:r>
      <w:proofErr w:type="spellEnd"/>
      <w:r w:rsidR="0090720C">
        <w:rPr>
          <w:rStyle w:val="Refdenotaalpie"/>
          <w:rFonts w:ascii="Times New Roman" w:eastAsia="Times New Roman" w:hAnsi="Times New Roman" w:cs="Times New Roman"/>
          <w:sz w:val="24"/>
          <w:szCs w:val="24"/>
          <w:lang w:eastAsia="ca-ES"/>
        </w:rPr>
        <w:footnoteReference w:id="3"/>
      </w:r>
    </w:p>
    <w:p w14:paraId="345F96C5" w14:textId="77777777" w:rsidR="00CA720D" w:rsidRPr="00CA720D" w:rsidRDefault="00CA720D" w:rsidP="00CA72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t>2. Rendiments del Treball</w:t>
      </w:r>
    </w:p>
    <w:p w14:paraId="5227CB1F" w14:textId="77777777" w:rsidR="00CA720D" w:rsidRPr="00CA720D" w:rsidRDefault="00CA720D" w:rsidP="00CA72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Salari brut anual:</w:t>
      </w: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35.000 €</w:t>
      </w:r>
    </w:p>
    <w:p w14:paraId="5BA85002" w14:textId="77777777" w:rsidR="00CA720D" w:rsidRPr="00CA720D" w:rsidRDefault="00CA720D" w:rsidP="00CA72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Retribució en espècie - Ús de vehicle d'empresa:</w:t>
      </w: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El vehicle té un valor de mercat de 25.000 €, al qual hem d'afegir l'IVA. D. Antonio l'utilitza per a finalitats particulars 30% i professionals 70%. </w:t>
      </w:r>
    </w:p>
    <w:p w14:paraId="63123E35" w14:textId="0C1BD45A" w:rsidR="00CA720D" w:rsidRPr="00CA720D" w:rsidRDefault="00CA720D" w:rsidP="00CA72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Retribució </w:t>
      </w:r>
      <w:r w:rsidR="007B37BA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qu</w:t>
      </w:r>
      <w:r w:rsidR="00CB36B6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alificada de </w:t>
      </w: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manifestament irregular</w:t>
      </w:r>
      <w:r w:rsidR="004F0081">
        <w:rPr>
          <w:rStyle w:val="Refdenotaalpie"/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footnoteReference w:id="4"/>
      </w: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:</w:t>
      </w: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10.000 € en concepte d'un </w:t>
      </w:r>
      <w:proofErr w:type="spellStart"/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>bonus</w:t>
      </w:r>
      <w:proofErr w:type="spellEnd"/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per objectius de diversos anys (generat en 4 anys).</w:t>
      </w:r>
    </w:p>
    <w:p w14:paraId="4DE95D28" w14:textId="77777777" w:rsidR="00CA720D" w:rsidRPr="00CA720D" w:rsidRDefault="00CA720D" w:rsidP="00CA72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Retencions a compte d'IRPF (total, incloent retencions de salari i retribució en espècie):</w:t>
      </w: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6.500 €</w:t>
      </w:r>
    </w:p>
    <w:p w14:paraId="1614891E" w14:textId="714B2B34" w:rsidR="00CA720D" w:rsidRPr="00CB36B6" w:rsidRDefault="00CA720D" w:rsidP="00E114D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B36B6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Quotes a la Seguretat Social (deduïbles):</w:t>
      </w:r>
      <w:r w:rsidRPr="00CB36B6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2.200 €</w:t>
      </w:r>
      <w:r w:rsidR="00CB36B6" w:rsidRPr="00CB36B6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, </w:t>
      </w:r>
      <w:r w:rsidR="008508C0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Te al</w:t>
      </w:r>
      <w:r w:rsidR="00CB36B6" w:rsidRPr="00CB36B6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tres d</w:t>
      </w:r>
      <w:r w:rsidRPr="00CB36B6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espeses deduïbles:  </w:t>
      </w:r>
      <w:r w:rsidRPr="00CB36B6">
        <w:rPr>
          <w:rFonts w:ascii="Times New Roman" w:eastAsia="Times New Roman" w:hAnsi="Times New Roman" w:cs="Times New Roman"/>
          <w:sz w:val="24"/>
          <w:szCs w:val="24"/>
          <w:lang w:eastAsia="ca-ES"/>
        </w:rPr>
        <w:t>cotitzacions a sindicats 300 euros, quotes a col·legi advocats 600 euros, despeses de defensa jurídica</w:t>
      </w:r>
      <w:r w:rsidR="009A2ABB">
        <w:rPr>
          <w:rStyle w:val="Refdenotaalpie"/>
          <w:rFonts w:ascii="Times New Roman" w:eastAsia="Times New Roman" w:hAnsi="Times New Roman" w:cs="Times New Roman"/>
          <w:sz w:val="24"/>
          <w:szCs w:val="24"/>
          <w:lang w:eastAsia="ca-ES"/>
        </w:rPr>
        <w:footnoteReference w:id="5"/>
      </w:r>
      <w:r w:rsidRPr="00CB36B6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1000 euros</w:t>
      </w:r>
    </w:p>
    <w:p w14:paraId="2CDD01B7" w14:textId="77777777" w:rsidR="00CA720D" w:rsidRPr="00CA720D" w:rsidRDefault="00CA720D" w:rsidP="00CA72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t>3. Rendiments del Capital Mobiliari</w:t>
      </w:r>
    </w:p>
    <w:p w14:paraId="56F5FCFE" w14:textId="35D16EBA" w:rsidR="00CA720D" w:rsidRDefault="00CA720D" w:rsidP="005C50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2D05D4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Interessos de compte bancari:</w:t>
      </w:r>
      <w:r w:rsidRPr="002D05D4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150 € (retenció practicada: 28,50 €)</w:t>
      </w:r>
      <w:r w:rsidR="002D05D4" w:rsidRPr="002D05D4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, </w:t>
      </w:r>
      <w:r w:rsidRPr="002D05D4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Dividends d'accions d'empreses espanyoles:</w:t>
      </w:r>
      <w:r w:rsidRPr="002D05D4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600 € (retenció practicada: 114 €)</w:t>
      </w:r>
      <w:r w:rsidR="002D05D4" w:rsidRPr="002D05D4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, </w:t>
      </w:r>
      <w:r w:rsidRPr="002D05D4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Rendiments de Lletres del Tresor:</w:t>
      </w:r>
      <w:r w:rsidRPr="002D05D4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300 € (sense retenció)</w:t>
      </w:r>
      <w:r w:rsidR="002D05D4" w:rsidRPr="002D05D4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, </w:t>
      </w:r>
      <w:r w:rsidRPr="002D05D4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Rendiment en espècie </w:t>
      </w:r>
      <w:r w:rsidR="007145B7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–</w:t>
      </w:r>
      <w:r w:rsidRPr="002D05D4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</w:t>
      </w:r>
      <w:r w:rsidR="007145B7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Ordinador Lenovo </w:t>
      </w:r>
      <w:r w:rsidRPr="002D05D4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:</w:t>
      </w:r>
      <w:r w:rsidRPr="002D05D4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</w:t>
      </w:r>
      <w:r w:rsidR="007145B7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El valor de mercat segons tarifes es de 3500 euros </w:t>
      </w:r>
      <w:r w:rsidR="004924DC">
        <w:rPr>
          <w:rFonts w:ascii="Times New Roman" w:eastAsia="Times New Roman" w:hAnsi="Times New Roman" w:cs="Times New Roman"/>
          <w:sz w:val="24"/>
          <w:szCs w:val="24"/>
          <w:lang w:eastAsia="ca-ES"/>
        </w:rPr>
        <w:t>i el preu de cost 1900 euros</w:t>
      </w:r>
      <w:r w:rsidRPr="002D05D4">
        <w:rPr>
          <w:rFonts w:ascii="Times New Roman" w:eastAsia="Times New Roman" w:hAnsi="Times New Roman" w:cs="Times New Roman"/>
          <w:sz w:val="24"/>
          <w:szCs w:val="24"/>
          <w:lang w:eastAsia="ca-ES"/>
        </w:rPr>
        <w:t>.</w:t>
      </w:r>
    </w:p>
    <w:p w14:paraId="7305F0B5" w14:textId="0A17BDAE" w:rsidR="007F4481" w:rsidRPr="00236F58" w:rsidRDefault="007F4481" w:rsidP="005C50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Te rendiments derivats de propietat </w:t>
      </w:r>
      <w:r w:rsidR="00236F58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industrial </w:t>
      </w:r>
      <w:r w:rsidR="00236F58" w:rsidRPr="00236F58">
        <w:rPr>
          <w:rFonts w:ascii="Times New Roman" w:eastAsia="Times New Roman" w:hAnsi="Times New Roman" w:cs="Times New Roman"/>
          <w:sz w:val="24"/>
          <w:szCs w:val="24"/>
          <w:lang w:eastAsia="ca-ES"/>
        </w:rPr>
        <w:t>per 4500 euros durant l’any 2024</w:t>
      </w:r>
      <w:r w:rsidR="003B1157">
        <w:rPr>
          <w:rFonts w:ascii="Times New Roman" w:eastAsia="Times New Roman" w:hAnsi="Times New Roman" w:cs="Times New Roman"/>
          <w:sz w:val="24"/>
          <w:szCs w:val="24"/>
          <w:lang w:eastAsia="ca-ES"/>
        </w:rPr>
        <w:t>, les retencions son de 600 euros</w:t>
      </w:r>
    </w:p>
    <w:p w14:paraId="35F789F9" w14:textId="77777777" w:rsidR="00CA720D" w:rsidRPr="00CA720D" w:rsidRDefault="00CA720D" w:rsidP="00CA72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t>4. Rendiments del Capital Immobiliari</w:t>
      </w:r>
    </w:p>
    <w:p w14:paraId="7474DCF0" w14:textId="4727C7A2" w:rsidR="00CA720D" w:rsidRPr="00CA720D" w:rsidRDefault="00CA720D" w:rsidP="00CA720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Lloguer d'habitatge en propietat, el valor cadastral del qual és de 200000 euros dels quals el 50% és el sòl:</w:t>
      </w: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</w:t>
      </w:r>
      <w:r w:rsidR="003B4051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el lloguer es de </w:t>
      </w: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800 €/mes durant 12 mesos. </w:t>
      </w: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lastRenderedPageBreak/>
        <w:t xml:space="preserve">L'habitatge està situat a Barcelona i es lloga com a habitatge habitual. </w:t>
      </w: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El lloguer d'enguany és inferior en més d'un 5% al lloguer de l'any anterior, i l'immoble està situat en una zona </w:t>
      </w:r>
      <w:proofErr w:type="spellStart"/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tensionada</w:t>
      </w:r>
      <w:proofErr w:type="spellEnd"/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.</w:t>
      </w:r>
    </w:p>
    <w:p w14:paraId="424CC7F7" w14:textId="77777777" w:rsidR="00CA720D" w:rsidRPr="00CA720D" w:rsidRDefault="00CA720D" w:rsidP="00CA720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Despeses associades a l' immoble: </w:t>
      </w:r>
    </w:p>
    <w:p w14:paraId="16A03469" w14:textId="77777777" w:rsidR="00CA720D" w:rsidRPr="00CA720D" w:rsidRDefault="00CA720D" w:rsidP="00CA720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>Interessos d' hipoteca: 1.500 €</w:t>
      </w:r>
    </w:p>
    <w:p w14:paraId="1B076648" w14:textId="77777777" w:rsidR="00CA720D" w:rsidRPr="00CA720D" w:rsidRDefault="00CA720D" w:rsidP="00CA720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>IBI (Impost sobre Béns Immobles): 300 €</w:t>
      </w:r>
    </w:p>
    <w:p w14:paraId="05EB8C3C" w14:textId="77777777" w:rsidR="00CA720D" w:rsidRPr="00CA720D" w:rsidRDefault="00CA720D" w:rsidP="00CA720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>Despeses de comunitat: 400 €</w:t>
      </w:r>
    </w:p>
    <w:p w14:paraId="386F967D" w14:textId="77777777" w:rsidR="00CA720D" w:rsidRPr="00CA720D" w:rsidRDefault="00CA720D" w:rsidP="00CA720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>Assegurança de llar: 150 €</w:t>
      </w:r>
    </w:p>
    <w:p w14:paraId="2BED1832" w14:textId="77777777" w:rsidR="00CA720D" w:rsidRPr="00CA720D" w:rsidRDefault="00CA720D" w:rsidP="00CA720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>Amortització de l'immoble (3% sobre el valor cadastral de la construcció de 100.000 €): 3.000 €</w:t>
      </w:r>
    </w:p>
    <w:p w14:paraId="41C60763" w14:textId="77777777" w:rsidR="00CA720D" w:rsidRPr="00CA720D" w:rsidRDefault="00CA720D" w:rsidP="00CA72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t>5. Imputacions de Renda</w:t>
      </w:r>
    </w:p>
    <w:p w14:paraId="651636E8" w14:textId="342478D0" w:rsidR="00CA720D" w:rsidRDefault="00CA720D" w:rsidP="00CA720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Immoble urbà a disposició dels seus titulars (segona residència no llogada):</w:t>
      </w: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Valor cadastral: 80.000 €. Revisat en els últims 10 anys. Es pot demostrar que durant mig any l</w:t>
      </w:r>
      <w:r w:rsidR="00BF79C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’immoble </w:t>
      </w: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>tenia ocupen, hi ha denúncia del fet a la comissària del mossos de les Corts</w:t>
      </w:r>
      <w:r w:rsidR="00E216B7">
        <w:rPr>
          <w:rStyle w:val="Refdenotaalpie"/>
          <w:rFonts w:ascii="Times New Roman" w:eastAsia="Times New Roman" w:hAnsi="Times New Roman" w:cs="Times New Roman"/>
          <w:sz w:val="24"/>
          <w:szCs w:val="24"/>
          <w:lang w:eastAsia="ca-ES"/>
        </w:rPr>
        <w:footnoteReference w:id="6"/>
      </w:r>
      <w:r w:rsidR="001D704C">
        <w:rPr>
          <w:rFonts w:ascii="Times New Roman" w:eastAsia="Times New Roman" w:hAnsi="Times New Roman" w:cs="Times New Roman"/>
          <w:sz w:val="24"/>
          <w:szCs w:val="24"/>
          <w:lang w:eastAsia="ca-ES"/>
        </w:rPr>
        <w:t>.</w:t>
      </w:r>
    </w:p>
    <w:p w14:paraId="7147B654" w14:textId="5DD18AA0" w:rsidR="001D704C" w:rsidRPr="00CA720D" w:rsidRDefault="001D704C" w:rsidP="00CA720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Participa en un altre despatx professional, </w:t>
      </w:r>
      <w:r w:rsidR="00C65671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en regim de comunitat de bens</w:t>
      </w:r>
      <w:r w:rsidR="007B657E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els </w:t>
      </w:r>
      <w:r w:rsidR="00C65671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beneficis a repartir son de 15000 euros, ell te el 40% del negoci</w:t>
      </w:r>
    </w:p>
    <w:p w14:paraId="2045493C" w14:textId="77777777" w:rsidR="00CA720D" w:rsidRPr="00CA720D" w:rsidRDefault="00CA720D" w:rsidP="00CA72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t>6. Activitats Econòmiques</w:t>
      </w:r>
    </w:p>
    <w:p w14:paraId="1D174C4E" w14:textId="77777777" w:rsidR="00CA720D" w:rsidRPr="00CA720D" w:rsidRDefault="00CA720D" w:rsidP="00CA720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Ingressos per activitat professional (serveis de consultoria jurídica, com a advocat):</w:t>
      </w: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150.000 €</w:t>
      </w:r>
    </w:p>
    <w:p w14:paraId="21D70715" w14:textId="77777777" w:rsidR="00CA720D" w:rsidRPr="00CA720D" w:rsidRDefault="00CA720D" w:rsidP="00CA720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Despeses deduïbles de l' activitat:</w:t>
      </w: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3000 material d' oficina, 6000 subministraments, seguretat social RETA 9800, altres gestos deduïbles 45000.)</w:t>
      </w:r>
    </w:p>
    <w:p w14:paraId="513773B0" w14:textId="77777777" w:rsidR="00CA720D" w:rsidRPr="00CA720D" w:rsidRDefault="00CA720D" w:rsidP="00CA720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Retencions practicades per l' activitat:</w:t>
      </w: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22.250 €</w:t>
      </w:r>
    </w:p>
    <w:p w14:paraId="575E1694" w14:textId="77777777" w:rsidR="00CA720D" w:rsidRPr="00CA720D" w:rsidRDefault="00CA720D" w:rsidP="00CA72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t>7. Guanys i Pèrdues Patrimonials</w:t>
      </w:r>
    </w:p>
    <w:p w14:paraId="4F951E55" w14:textId="77777777" w:rsidR="00CA720D" w:rsidRPr="00CA720D" w:rsidRDefault="00DE6DE8" w:rsidP="00CA720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Venda d'accions d'una empresa espanyola (adquirides enguany): </w:t>
      </w:r>
    </w:p>
    <w:p w14:paraId="26B9724E" w14:textId="77777777" w:rsidR="00CA720D" w:rsidRPr="00CA720D" w:rsidRDefault="00CA720D" w:rsidP="00CA720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>Valor d' adquisició: 5.000 €</w:t>
      </w:r>
    </w:p>
    <w:p w14:paraId="3362E27E" w14:textId="77777777" w:rsidR="00CA720D" w:rsidRPr="00CA720D" w:rsidRDefault="00CA720D" w:rsidP="00CA720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>Valor de transmissió: 7.000 €</w:t>
      </w:r>
    </w:p>
    <w:p w14:paraId="7397D28A" w14:textId="77777777" w:rsidR="00CA720D" w:rsidRPr="00CA720D" w:rsidRDefault="00CA720D" w:rsidP="00CA720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>Despeses de l'operació (comissions): 50 €</w:t>
      </w:r>
    </w:p>
    <w:p w14:paraId="2274DF03" w14:textId="77777777" w:rsidR="00CA720D" w:rsidRPr="00CA720D" w:rsidRDefault="00CA720D" w:rsidP="00CA720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Venda d'un fons d'inversió (adquirit aquest any): </w:t>
      </w:r>
    </w:p>
    <w:p w14:paraId="789C38B3" w14:textId="77777777" w:rsidR="00CA720D" w:rsidRPr="00CA720D" w:rsidRDefault="00CA720D" w:rsidP="00CA720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>Valor d' adquisició: 3.000 €</w:t>
      </w:r>
    </w:p>
    <w:p w14:paraId="1C38173A" w14:textId="77777777" w:rsidR="00CA720D" w:rsidRPr="00CA720D" w:rsidRDefault="00CA720D" w:rsidP="00CA720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>Valor de transmissió: 2.500 €</w:t>
      </w:r>
    </w:p>
    <w:p w14:paraId="2EDFCAA3" w14:textId="77777777" w:rsidR="00CA720D" w:rsidRPr="00CA720D" w:rsidRDefault="00CA720D" w:rsidP="00CA720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>Despeses de l'operació (comissions): 20 €</w:t>
      </w:r>
    </w:p>
    <w:p w14:paraId="5A6D9C64" w14:textId="4BD47FF2" w:rsidR="00CA720D" w:rsidRPr="00CA720D" w:rsidRDefault="00CA720D" w:rsidP="00CA720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Interessos de demora rebuts d'Hisenda</w:t>
      </w:r>
      <w:r w:rsidR="003B1157">
        <w:rPr>
          <w:rStyle w:val="Refdenotaalpie"/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footnoteReference w:id="7"/>
      </w: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:</w:t>
      </w: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200 € (Aquests interessos corresponen a una devolució d'IRPF de l'exercici 2020, rebuts el 2024).</w:t>
      </w:r>
    </w:p>
    <w:p w14:paraId="052CF911" w14:textId="77777777" w:rsidR="00012965" w:rsidRDefault="00012965">
      <w:pPr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br w:type="page"/>
      </w:r>
    </w:p>
    <w:p w14:paraId="3A15859D" w14:textId="11D3CB5A" w:rsidR="00CA720D" w:rsidRDefault="00CA720D" w:rsidP="00CA72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lastRenderedPageBreak/>
        <w:t>8. Deduccions</w:t>
      </w:r>
    </w:p>
    <w:p w14:paraId="0651D0D7" w14:textId="5BD42F3F" w:rsidR="00A20E65" w:rsidRPr="007155BE" w:rsidRDefault="00A20E65" w:rsidP="00CA72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ca-ES"/>
        </w:rPr>
      </w:pPr>
      <w:r w:rsidRPr="007155BE">
        <w:rPr>
          <w:rFonts w:ascii="Times New Roman" w:eastAsia="Times New Roman" w:hAnsi="Times New Roman" w:cs="Times New Roman"/>
          <w:sz w:val="27"/>
          <w:szCs w:val="27"/>
          <w:lang w:eastAsia="ca-ES"/>
        </w:rPr>
        <w:t xml:space="preserve">A mes de les deduccions de la base i de les circumstàncies personals i familiar te també </w:t>
      </w:r>
      <w:r w:rsidR="007155BE" w:rsidRPr="007155BE">
        <w:rPr>
          <w:rFonts w:ascii="Times New Roman" w:eastAsia="Times New Roman" w:hAnsi="Times New Roman" w:cs="Times New Roman"/>
          <w:sz w:val="27"/>
          <w:szCs w:val="27"/>
          <w:lang w:eastAsia="ca-ES"/>
        </w:rPr>
        <w:t>les que segueixen</w:t>
      </w:r>
    </w:p>
    <w:p w14:paraId="66B3B758" w14:textId="34E4B4D7" w:rsidR="00CA720D" w:rsidRDefault="00CA720D" w:rsidP="00CA720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Aportacions </w:t>
      </w:r>
      <w:r w:rsidR="00D32253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personal</w:t>
      </w:r>
      <w:r w:rsidR="00012965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</w:t>
      </w: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a plans de pensions:</w:t>
      </w: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1.500 €</w:t>
      </w:r>
    </w:p>
    <w:p w14:paraId="55F648D2" w14:textId="6EA02C63" w:rsidR="00012965" w:rsidRPr="00CA720D" w:rsidRDefault="00012965" w:rsidP="00CA720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Aportacions de l’empresa al seu pla de pensions </w:t>
      </w:r>
      <w:r w:rsidRPr="00012965">
        <w:rPr>
          <w:rFonts w:ascii="Times New Roman" w:eastAsia="Times New Roman" w:hAnsi="Times New Roman" w:cs="Times New Roman"/>
          <w:sz w:val="24"/>
          <w:szCs w:val="24"/>
          <w:lang w:eastAsia="ca-ES"/>
        </w:rPr>
        <w:t>7000 euros</w:t>
      </w:r>
    </w:p>
    <w:p w14:paraId="178D869C" w14:textId="77777777" w:rsidR="00CA720D" w:rsidRPr="00CA720D" w:rsidRDefault="00CA720D" w:rsidP="00CA720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Compra de vehicle elèctric nou: </w:t>
      </w: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>Adquirit el 15 d'abril de 2024 per 30.000 €.</w:t>
      </w:r>
    </w:p>
    <w:p w14:paraId="2B71C7C5" w14:textId="77777777" w:rsidR="00CA720D" w:rsidRDefault="00CA720D" w:rsidP="00CA720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A720D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Aportació a una empresa de nova creació:</w:t>
      </w:r>
      <w:r w:rsidRPr="00CA720D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5.000 € aportats l' 1 de juny de 2024 per a la subscripció d' accions d' una S.L. de nova creació.</w:t>
      </w:r>
    </w:p>
    <w:p w14:paraId="1A8FFE41" w14:textId="386FCD51" w:rsidR="00A17B78" w:rsidRPr="00CA720D" w:rsidRDefault="00A17B78" w:rsidP="00CA720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Don</w:t>
      </w:r>
      <w:r w:rsidR="000133C5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atius fets a </w:t>
      </w:r>
      <w:proofErr w:type="spellStart"/>
      <w:r w:rsidR="000133C5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Omnium</w:t>
      </w:r>
      <w:proofErr w:type="spellEnd"/>
      <w:r w:rsidR="000133C5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cultura </w:t>
      </w:r>
      <w:r w:rsidR="00E216B7" w:rsidRPr="00E216B7">
        <w:rPr>
          <w:rFonts w:ascii="Times New Roman" w:eastAsia="Times New Roman" w:hAnsi="Times New Roman" w:cs="Times New Roman"/>
          <w:sz w:val="24"/>
          <w:szCs w:val="24"/>
          <w:lang w:eastAsia="ca-ES"/>
        </w:rPr>
        <w:t>1000 euros</w:t>
      </w:r>
    </w:p>
    <w:p w14:paraId="470993C7" w14:textId="5A711FC1" w:rsidR="009E3278" w:rsidRDefault="009E3278"/>
    <w:sectPr w:rsidR="009E32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0B738" w14:textId="77777777" w:rsidR="003635AD" w:rsidRDefault="003635AD" w:rsidP="000030AC">
      <w:pPr>
        <w:spacing w:after="0" w:line="240" w:lineRule="auto"/>
      </w:pPr>
      <w:r>
        <w:separator/>
      </w:r>
    </w:p>
  </w:endnote>
  <w:endnote w:type="continuationSeparator" w:id="0">
    <w:p w14:paraId="1827BED0" w14:textId="77777777" w:rsidR="003635AD" w:rsidRDefault="003635AD" w:rsidP="00003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1B0D7" w14:textId="77777777" w:rsidR="003635AD" w:rsidRDefault="003635AD" w:rsidP="000030AC">
      <w:pPr>
        <w:spacing w:after="0" w:line="240" w:lineRule="auto"/>
      </w:pPr>
      <w:r>
        <w:separator/>
      </w:r>
    </w:p>
  </w:footnote>
  <w:footnote w:type="continuationSeparator" w:id="0">
    <w:p w14:paraId="7D78FA88" w14:textId="77777777" w:rsidR="003635AD" w:rsidRDefault="003635AD" w:rsidP="000030AC">
      <w:pPr>
        <w:spacing w:after="0" w:line="240" w:lineRule="auto"/>
      </w:pPr>
      <w:r>
        <w:continuationSeparator/>
      </w:r>
    </w:p>
  </w:footnote>
  <w:footnote w:id="1">
    <w:p w14:paraId="38C8C1D7" w14:textId="5025CBCF" w:rsidR="000030AC" w:rsidRDefault="000030AC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="005C1EE7">
        <w:t>Valoreu el</w:t>
      </w:r>
      <w:r w:rsidR="000B69DD">
        <w:t xml:space="preserve">s efectes fiscals derivats del </w:t>
      </w:r>
      <w:r w:rsidR="005C1EE7">
        <w:t>fet de tenir dos fills essent solter</w:t>
      </w:r>
    </w:p>
  </w:footnote>
  <w:footnote w:id="2">
    <w:p w14:paraId="48C8BE9A" w14:textId="485A7FC8" w:rsidR="000B69DD" w:rsidRDefault="000B69DD">
      <w:pPr>
        <w:pStyle w:val="Textonotapie"/>
      </w:pPr>
      <w:r>
        <w:rPr>
          <w:rStyle w:val="Refdenotaalpie"/>
        </w:rPr>
        <w:footnoteRef/>
      </w:r>
      <w:r>
        <w:t xml:space="preserve"> </w:t>
      </w:r>
      <w:r>
        <w:t>Com afecta el fet que el ascendent tingui ingressos inferiors a 8000 euros</w:t>
      </w:r>
      <w:r w:rsidR="00345D26">
        <w:t>, busca la normativa</w:t>
      </w:r>
    </w:p>
  </w:footnote>
  <w:footnote w:id="3">
    <w:p w14:paraId="57CB5242" w14:textId="1E581E23" w:rsidR="0090720C" w:rsidRDefault="0090720C">
      <w:pPr>
        <w:pStyle w:val="Textonotapie"/>
      </w:pPr>
      <w:r>
        <w:rPr>
          <w:rStyle w:val="Refdenotaalpie"/>
        </w:rPr>
        <w:footnoteRef/>
      </w:r>
      <w:r>
        <w:t xml:space="preserve"> </w:t>
      </w:r>
      <w:r>
        <w:t xml:space="preserve">Com afecte el fet que tingui </w:t>
      </w:r>
      <w:proofErr w:type="spellStart"/>
      <w:r>
        <w:t>pluriactivitat</w:t>
      </w:r>
      <w:proofErr w:type="spellEnd"/>
      <w:r>
        <w:t xml:space="preserve">, treballa per compte aliena i </w:t>
      </w:r>
      <w:proofErr w:type="spellStart"/>
      <w:r>
        <w:t>propia</w:t>
      </w:r>
      <w:proofErr w:type="spellEnd"/>
    </w:p>
  </w:footnote>
  <w:footnote w:id="4">
    <w:p w14:paraId="22AE2C4F" w14:textId="353FCED8" w:rsidR="004F0081" w:rsidRDefault="004F0081">
      <w:pPr>
        <w:pStyle w:val="Textonotapie"/>
      </w:pPr>
      <w:r>
        <w:rPr>
          <w:rStyle w:val="Refdenotaalpie"/>
        </w:rPr>
        <w:footnoteRef/>
      </w:r>
      <w:r>
        <w:t xml:space="preserve"> </w:t>
      </w:r>
      <w:proofErr w:type="spellStart"/>
      <w:r>
        <w:t>Poyts</w:t>
      </w:r>
      <w:proofErr w:type="spellEnd"/>
      <w:r>
        <w:t xml:space="preserve"> citar la normativa específica d’aquest tipus de rendiments</w:t>
      </w:r>
    </w:p>
  </w:footnote>
  <w:footnote w:id="5">
    <w:p w14:paraId="6BC56033" w14:textId="53F81DA6" w:rsidR="009A2ABB" w:rsidRDefault="009A2ABB">
      <w:pPr>
        <w:pStyle w:val="Textonotapie"/>
      </w:pPr>
      <w:r>
        <w:rPr>
          <w:rStyle w:val="Refdenotaalpie"/>
        </w:rPr>
        <w:footnoteRef/>
      </w:r>
      <w:r>
        <w:t xml:space="preserve"> </w:t>
      </w:r>
      <w:r>
        <w:t xml:space="preserve">Tenen algun límit les despeses de </w:t>
      </w:r>
      <w:proofErr w:type="spellStart"/>
      <w:r>
        <w:t>defen</w:t>
      </w:r>
      <w:proofErr w:type="spellEnd"/>
      <w:r>
        <w:t xml:space="preserve"> sa jurídica </w:t>
      </w:r>
    </w:p>
  </w:footnote>
  <w:footnote w:id="6">
    <w:p w14:paraId="763B9BFA" w14:textId="71288615" w:rsidR="00E216B7" w:rsidRDefault="00E216B7">
      <w:pPr>
        <w:pStyle w:val="Textonotapie"/>
      </w:pPr>
      <w:r>
        <w:rPr>
          <w:rStyle w:val="Refdenotaalpie"/>
        </w:rPr>
        <w:footnoteRef/>
      </w:r>
      <w:r>
        <w:t xml:space="preserve"> </w:t>
      </w:r>
      <w:r>
        <w:t>Com afecta que el pis estigui mig any ocupat</w:t>
      </w:r>
    </w:p>
  </w:footnote>
  <w:footnote w:id="7">
    <w:p w14:paraId="323D488C" w14:textId="0571FE61" w:rsidR="003B1157" w:rsidRDefault="003B1157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="00D32253">
        <w:t>Pots aportar la normativa específica d’aquest cas?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533E2"/>
    <w:multiLevelType w:val="multilevel"/>
    <w:tmpl w:val="20E0B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4302AE"/>
    <w:multiLevelType w:val="multilevel"/>
    <w:tmpl w:val="015EF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0D0238"/>
    <w:multiLevelType w:val="multilevel"/>
    <w:tmpl w:val="837E2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C1372F"/>
    <w:multiLevelType w:val="multilevel"/>
    <w:tmpl w:val="80C20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D9779F"/>
    <w:multiLevelType w:val="multilevel"/>
    <w:tmpl w:val="DD7EB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487C31"/>
    <w:multiLevelType w:val="multilevel"/>
    <w:tmpl w:val="56EE4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4F34ED"/>
    <w:multiLevelType w:val="multilevel"/>
    <w:tmpl w:val="3DEAB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6958C6"/>
    <w:multiLevelType w:val="multilevel"/>
    <w:tmpl w:val="CE0C4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7037554">
    <w:abstractNumId w:val="7"/>
  </w:num>
  <w:num w:numId="2" w16cid:durableId="191574657">
    <w:abstractNumId w:val="5"/>
  </w:num>
  <w:num w:numId="3" w16cid:durableId="755593888">
    <w:abstractNumId w:val="4"/>
  </w:num>
  <w:num w:numId="4" w16cid:durableId="442723481">
    <w:abstractNumId w:val="3"/>
  </w:num>
  <w:num w:numId="5" w16cid:durableId="1477644220">
    <w:abstractNumId w:val="6"/>
  </w:num>
  <w:num w:numId="6" w16cid:durableId="692415369">
    <w:abstractNumId w:val="2"/>
  </w:num>
  <w:num w:numId="7" w16cid:durableId="742917221">
    <w:abstractNumId w:val="0"/>
  </w:num>
  <w:num w:numId="8" w16cid:durableId="1753817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20D"/>
    <w:rsid w:val="000030AC"/>
    <w:rsid w:val="00012965"/>
    <w:rsid w:val="000133C5"/>
    <w:rsid w:val="000B69DD"/>
    <w:rsid w:val="00114FB1"/>
    <w:rsid w:val="001D704C"/>
    <w:rsid w:val="00236F58"/>
    <w:rsid w:val="002D05D4"/>
    <w:rsid w:val="00345D26"/>
    <w:rsid w:val="003635AD"/>
    <w:rsid w:val="003B1157"/>
    <w:rsid w:val="003B4051"/>
    <w:rsid w:val="004159B3"/>
    <w:rsid w:val="004817C1"/>
    <w:rsid w:val="004924DC"/>
    <w:rsid w:val="004F0081"/>
    <w:rsid w:val="004F773D"/>
    <w:rsid w:val="005653FF"/>
    <w:rsid w:val="005C1EE7"/>
    <w:rsid w:val="006E0F3C"/>
    <w:rsid w:val="007145B7"/>
    <w:rsid w:val="007155BE"/>
    <w:rsid w:val="007653C0"/>
    <w:rsid w:val="007B37BA"/>
    <w:rsid w:val="007B657E"/>
    <w:rsid w:val="007F4481"/>
    <w:rsid w:val="008508C0"/>
    <w:rsid w:val="0090720C"/>
    <w:rsid w:val="009A2ABB"/>
    <w:rsid w:val="009E3278"/>
    <w:rsid w:val="00A12D56"/>
    <w:rsid w:val="00A17B78"/>
    <w:rsid w:val="00A20E65"/>
    <w:rsid w:val="00AA5B30"/>
    <w:rsid w:val="00AC6F51"/>
    <w:rsid w:val="00BF79C2"/>
    <w:rsid w:val="00C65671"/>
    <w:rsid w:val="00CA720D"/>
    <w:rsid w:val="00CB36B6"/>
    <w:rsid w:val="00D24F14"/>
    <w:rsid w:val="00D32253"/>
    <w:rsid w:val="00DE6DE8"/>
    <w:rsid w:val="00E2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60F8E"/>
  <w15:chartTrackingRefBased/>
  <w15:docId w15:val="{7336ED9C-F291-4C9F-BC5C-E37C533A0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F773D"/>
    <w:rPr>
      <w:color w:val="66666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030A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030A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030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4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E9C4C-C04F-4355-B576-5125B0C2C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 Fabre Vernedas</dc:creator>
  <cp:keywords/>
  <dc:description/>
  <cp:lastModifiedBy>Ramón Fabre Vernedas</cp:lastModifiedBy>
  <cp:revision>2</cp:revision>
  <dcterms:created xsi:type="dcterms:W3CDTF">2025-06-06T05:54:00Z</dcterms:created>
  <dcterms:modified xsi:type="dcterms:W3CDTF">2025-06-06T05:54:00Z</dcterms:modified>
</cp:coreProperties>
</file>